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Helvetica" w:hAnsi="Helvetica" w:cs="Helvetica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  <w:b/>
          <w:bCs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  <w:b/>
          <w:bCs/>
          <w:sz w:val="32"/>
          <w:szCs w:val="32"/>
        </w:rPr>
        <w:t xml:space="preserve">Summer Reading Recommendations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  <w:b/>
          <w:bCs/>
          <w:sz w:val="32"/>
          <w:szCs w:val="32"/>
        </w:rPr>
        <w:t xml:space="preserve">High School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  <w:b/>
          <w:bCs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  <w:b/>
          <w:bCs/>
        </w:rPr>
        <w:t>Non Fiction</w:t>
      </w:r>
      <w:proofErr w:type="gramEnd"/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 w:rsidRPr="00641C8A">
        <w:rPr>
          <w:rFonts w:ascii="Garamond" w:hAnsi="Garamond" w:cs="Garamond"/>
        </w:rPr>
        <w:t>Dau</w:t>
      </w:r>
      <w:proofErr w:type="spellEnd"/>
      <w:r w:rsidRPr="00641C8A">
        <w:rPr>
          <w:rFonts w:ascii="Garamond" w:hAnsi="Garamond" w:cs="Garamond"/>
        </w:rPr>
        <w:t xml:space="preserve">, John Bul. </w:t>
      </w:r>
      <w:r w:rsidRPr="00641C8A">
        <w:rPr>
          <w:rFonts w:ascii="Garamond" w:hAnsi="Garamond" w:cs="Garamond"/>
          <w:i/>
          <w:iCs/>
        </w:rPr>
        <w:t>God Grew Tired of Us</w:t>
      </w:r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Washington, D.C.: National Geographic, 2007.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Dau</w:t>
      </w:r>
      <w:proofErr w:type="spellEnd"/>
      <w:r w:rsidRPr="00641C8A">
        <w:rPr>
          <w:rFonts w:ascii="Garamond" w:hAnsi="Garamond" w:cs="Garamond"/>
        </w:rPr>
        <w:t xml:space="preserve"> recounts life in Sudan before civil war and his escape to Ethiopia. As one of the Lost Boys of Sudan,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Dau</w:t>
      </w:r>
      <w:proofErr w:type="spellEnd"/>
      <w:r w:rsidRPr="00641C8A">
        <w:rPr>
          <w:rFonts w:ascii="Garamond" w:hAnsi="Garamond" w:cs="Garamond"/>
        </w:rPr>
        <w:t xml:space="preserve"> left Ethiopia and walked through Sudan to Kenya where he lived in a refugee camp for many years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before</w:t>
      </w:r>
      <w:proofErr w:type="gramEnd"/>
      <w:r w:rsidRPr="00641C8A">
        <w:rPr>
          <w:rFonts w:ascii="Garamond" w:hAnsi="Garamond" w:cs="Garamond"/>
        </w:rPr>
        <w:t xml:space="preserve"> coming to the United States.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Kamkwamba</w:t>
      </w:r>
      <w:proofErr w:type="spellEnd"/>
      <w:r w:rsidRPr="00641C8A">
        <w:rPr>
          <w:rFonts w:ascii="Garamond" w:hAnsi="Garamond" w:cs="Garamond"/>
        </w:rPr>
        <w:t xml:space="preserve">, William and Bryan </w:t>
      </w:r>
      <w:proofErr w:type="spellStart"/>
      <w:r w:rsidRPr="00641C8A">
        <w:rPr>
          <w:rFonts w:ascii="Garamond" w:hAnsi="Garamond" w:cs="Garamond"/>
        </w:rPr>
        <w:t>Mealer</w:t>
      </w:r>
      <w:proofErr w:type="spellEnd"/>
      <w:r w:rsidRPr="00641C8A">
        <w:rPr>
          <w:rFonts w:ascii="Garamond" w:hAnsi="Garamond" w:cs="Garamond"/>
        </w:rPr>
        <w:t xml:space="preserve">. </w:t>
      </w:r>
      <w:r w:rsidRPr="00641C8A">
        <w:rPr>
          <w:rFonts w:ascii="Garamond" w:hAnsi="Garamond" w:cs="Garamond"/>
          <w:i/>
          <w:iCs/>
        </w:rPr>
        <w:t xml:space="preserve">The Boy Who Harnessed the Wind: Creating Currents of Electricity and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  <w:i/>
          <w:iCs/>
        </w:rPr>
        <w:t>Hope</w:t>
      </w:r>
      <w:r w:rsidRPr="00641C8A">
        <w:rPr>
          <w:rFonts w:ascii="Garamond" w:hAnsi="Garamond" w:cs="Garamond"/>
        </w:rPr>
        <w:t xml:space="preserve">. New York: William Morrow, 2009.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The autobiography of a young Malawian boy whose village suffers extreme drought and famine.</w:t>
      </w:r>
      <w:proofErr w:type="gramEnd"/>
      <w:r w:rsidRPr="00641C8A">
        <w:rPr>
          <w:rFonts w:ascii="Garamond" w:hAnsi="Garamond" w:cs="Garamond"/>
        </w:rPr>
        <w:t xml:space="preserve"> His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interest</w:t>
      </w:r>
      <w:proofErr w:type="gramEnd"/>
      <w:r w:rsidRPr="00641C8A">
        <w:rPr>
          <w:rFonts w:ascii="Garamond" w:hAnsi="Garamond" w:cs="Garamond"/>
        </w:rPr>
        <w:t xml:space="preserve"> in inventions and science leads him to build a windmill for his village, bringing electricity and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water</w:t>
      </w:r>
      <w:proofErr w:type="gramEnd"/>
      <w:r w:rsidRPr="00641C8A">
        <w:rPr>
          <w:rFonts w:ascii="Garamond" w:hAnsi="Garamond" w:cs="Garamond"/>
        </w:rPr>
        <w:t xml:space="preserve">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Kidder, Tracy.</w:t>
      </w:r>
      <w:proofErr w:type="gramEnd"/>
      <w:r w:rsidRPr="00641C8A">
        <w:rPr>
          <w:rFonts w:ascii="Garamond" w:hAnsi="Garamond" w:cs="Garamond"/>
        </w:rPr>
        <w:t xml:space="preserve"> </w:t>
      </w:r>
      <w:r w:rsidRPr="00641C8A">
        <w:rPr>
          <w:rFonts w:ascii="Garamond" w:hAnsi="Garamond" w:cs="Garamond"/>
          <w:i/>
          <w:iCs/>
        </w:rPr>
        <w:t>Mountains Beyond Mountains</w:t>
      </w:r>
      <w:r w:rsidRPr="00641C8A">
        <w:rPr>
          <w:rFonts w:ascii="Garamond" w:hAnsi="Garamond" w:cs="Garamond"/>
        </w:rPr>
        <w:t xml:space="preserve">. New York: Random House, 2003.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A biographical look at Dr. Paul Farmer, the founder of Partners in Health, and the work of the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organization</w:t>
      </w:r>
      <w:proofErr w:type="gramEnd"/>
      <w:r w:rsidRPr="00641C8A">
        <w:rPr>
          <w:rFonts w:ascii="Garamond" w:hAnsi="Garamond" w:cs="Garamond"/>
        </w:rPr>
        <w:t xml:space="preserve"> in Haiti and Central America.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Maathai</w:t>
      </w:r>
      <w:proofErr w:type="spellEnd"/>
      <w:r w:rsidRPr="00641C8A">
        <w:rPr>
          <w:rFonts w:ascii="Garamond" w:hAnsi="Garamond" w:cs="Garamond"/>
        </w:rPr>
        <w:t xml:space="preserve">, </w:t>
      </w:r>
      <w:proofErr w:type="spellStart"/>
      <w:r w:rsidRPr="00641C8A">
        <w:rPr>
          <w:rFonts w:ascii="Garamond" w:hAnsi="Garamond" w:cs="Garamond"/>
        </w:rPr>
        <w:t>Wangari</w:t>
      </w:r>
      <w:proofErr w:type="spellEnd"/>
      <w:r w:rsidRPr="00641C8A">
        <w:rPr>
          <w:rFonts w:ascii="Garamond" w:hAnsi="Garamond" w:cs="Garamond"/>
        </w:rPr>
        <w:t xml:space="preserve">. </w:t>
      </w:r>
      <w:r w:rsidRPr="00641C8A">
        <w:rPr>
          <w:rFonts w:ascii="Garamond" w:hAnsi="Garamond" w:cs="Garamond"/>
          <w:i/>
          <w:iCs/>
        </w:rPr>
        <w:t>Unbowed: A Memoir</w:t>
      </w:r>
      <w:r w:rsidRPr="00641C8A">
        <w:rPr>
          <w:rFonts w:ascii="Garamond" w:hAnsi="Garamond" w:cs="Garamond"/>
        </w:rPr>
        <w:t xml:space="preserve">. New York: Anchor Books, 2007.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Kenyan environmentalist, feminist, and political activist </w:t>
      </w:r>
      <w:proofErr w:type="spellStart"/>
      <w:r w:rsidRPr="00641C8A">
        <w:rPr>
          <w:rFonts w:ascii="Garamond" w:hAnsi="Garamond" w:cs="Garamond"/>
        </w:rPr>
        <w:t>Wangari</w:t>
      </w:r>
      <w:proofErr w:type="spellEnd"/>
      <w:r w:rsidRPr="00641C8A">
        <w:rPr>
          <w:rFonts w:ascii="Garamond" w:hAnsi="Garamond" w:cs="Garamond"/>
        </w:rPr>
        <w:t xml:space="preserve"> </w:t>
      </w:r>
      <w:proofErr w:type="spellStart"/>
      <w:r w:rsidRPr="00641C8A">
        <w:rPr>
          <w:rFonts w:ascii="Garamond" w:hAnsi="Garamond" w:cs="Garamond"/>
        </w:rPr>
        <w:t>Maathai</w:t>
      </w:r>
      <w:proofErr w:type="spellEnd"/>
      <w:r w:rsidRPr="00641C8A">
        <w:rPr>
          <w:rFonts w:ascii="Garamond" w:hAnsi="Garamond" w:cs="Garamond"/>
        </w:rPr>
        <w:t xml:space="preserve">, winner of the 2004 Nobel Peace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Prize, tells her life story.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Margonelli</w:t>
      </w:r>
      <w:proofErr w:type="spellEnd"/>
      <w:r w:rsidRPr="00641C8A">
        <w:rPr>
          <w:rFonts w:ascii="Garamond" w:hAnsi="Garamond" w:cs="Garamond"/>
        </w:rPr>
        <w:t xml:space="preserve">, Lisa. </w:t>
      </w:r>
      <w:r w:rsidRPr="00641C8A">
        <w:rPr>
          <w:rFonts w:ascii="Garamond" w:hAnsi="Garamond" w:cs="Garamond"/>
          <w:i/>
          <w:iCs/>
        </w:rPr>
        <w:t>Oil on the Brain: Petroleum’s Long, Strange Trip to Your Tank</w:t>
      </w:r>
      <w:r w:rsidRPr="00641C8A">
        <w:rPr>
          <w:rFonts w:ascii="Garamond" w:hAnsi="Garamond" w:cs="Garamond"/>
        </w:rPr>
        <w:t xml:space="preserve">. New York: Broadway Books,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2008.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An account of the oil industry -- the people, economies, and pipelines that bring us petroleum -- brilliantly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illuminating</w:t>
      </w:r>
      <w:proofErr w:type="gramEnd"/>
      <w:r w:rsidRPr="00641C8A">
        <w:rPr>
          <w:rFonts w:ascii="Garamond" w:hAnsi="Garamond" w:cs="Garamond"/>
        </w:rPr>
        <w:t xml:space="preserve"> a world we encounter every day.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Marlowe, Jen. </w:t>
      </w:r>
      <w:r w:rsidRPr="00641C8A">
        <w:rPr>
          <w:rFonts w:ascii="Garamond" w:hAnsi="Garamond" w:cs="Garamond"/>
          <w:i/>
          <w:iCs/>
        </w:rPr>
        <w:t>Darfur Diaries: Stories of Survival</w:t>
      </w:r>
      <w:r w:rsidRPr="00641C8A">
        <w:rPr>
          <w:rFonts w:ascii="Garamond" w:hAnsi="Garamond" w:cs="Garamond"/>
        </w:rPr>
        <w:t xml:space="preserve">. New York: Nation Books, 2006.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A collection of true stories recounting the history, hopes, fears, and resilience of dozens of </w:t>
      </w:r>
      <w:proofErr w:type="spellStart"/>
      <w:r w:rsidRPr="00641C8A">
        <w:rPr>
          <w:rFonts w:ascii="Garamond" w:hAnsi="Garamond" w:cs="Garamond"/>
        </w:rPr>
        <w:t>Darfurians</w:t>
      </w:r>
      <w:proofErr w:type="spellEnd"/>
      <w:r w:rsidRPr="00641C8A">
        <w:rPr>
          <w:rFonts w:ascii="Garamond" w:hAnsi="Garamond" w:cs="Garamond"/>
        </w:rPr>
        <w:t xml:space="preserve"> who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survived</w:t>
      </w:r>
      <w:proofErr w:type="gramEnd"/>
      <w:r w:rsidRPr="00641C8A">
        <w:rPr>
          <w:rFonts w:ascii="Garamond" w:hAnsi="Garamond" w:cs="Garamond"/>
        </w:rPr>
        <w:t xml:space="preserve"> the violence of the 2003 rebellion against the Sudanese government.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Yunus</w:t>
      </w:r>
      <w:proofErr w:type="spellEnd"/>
      <w:r w:rsidRPr="00641C8A">
        <w:rPr>
          <w:rFonts w:ascii="Garamond" w:hAnsi="Garamond" w:cs="Garamond"/>
        </w:rPr>
        <w:t xml:space="preserve">, Muhammad. </w:t>
      </w:r>
      <w:r w:rsidRPr="00641C8A">
        <w:rPr>
          <w:rFonts w:ascii="Garamond" w:hAnsi="Garamond" w:cs="Garamond"/>
          <w:i/>
          <w:iCs/>
        </w:rPr>
        <w:t xml:space="preserve">Banker to the Poor: </w:t>
      </w:r>
      <w:proofErr w:type="spellStart"/>
      <w:r w:rsidRPr="00641C8A">
        <w:rPr>
          <w:rFonts w:ascii="Garamond" w:hAnsi="Garamond" w:cs="Garamond"/>
          <w:i/>
          <w:iCs/>
        </w:rPr>
        <w:t>Microlending</w:t>
      </w:r>
      <w:proofErr w:type="spellEnd"/>
      <w:r w:rsidRPr="00641C8A">
        <w:rPr>
          <w:rFonts w:ascii="Garamond" w:hAnsi="Garamond" w:cs="Garamond"/>
          <w:i/>
          <w:iCs/>
        </w:rPr>
        <w:t xml:space="preserve"> and the Battle Against World Poverty</w:t>
      </w:r>
      <w:r w:rsidRPr="00641C8A">
        <w:rPr>
          <w:rFonts w:ascii="Garamond" w:hAnsi="Garamond" w:cs="Garamond"/>
        </w:rPr>
        <w:t xml:space="preserve">. New York: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 w:rsidRPr="00641C8A">
        <w:rPr>
          <w:rFonts w:ascii="Garamond" w:hAnsi="Garamond" w:cs="Garamond"/>
        </w:rPr>
        <w:t>PublicAffairs</w:t>
      </w:r>
      <w:proofErr w:type="spellEnd"/>
      <w:r w:rsidRPr="00641C8A">
        <w:rPr>
          <w:rFonts w:ascii="Garamond" w:hAnsi="Garamond" w:cs="Garamond"/>
        </w:rPr>
        <w:t>, 2003.</w:t>
      </w:r>
      <w:proofErr w:type="gramEnd"/>
      <w:r w:rsidRPr="00641C8A">
        <w:rPr>
          <w:rFonts w:ascii="Garamond" w:hAnsi="Garamond" w:cs="Garamond"/>
        </w:rPr>
        <w:t xml:space="preserve">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Yunus</w:t>
      </w:r>
      <w:proofErr w:type="spellEnd"/>
      <w:r w:rsidRPr="00641C8A">
        <w:rPr>
          <w:rFonts w:ascii="Garamond" w:hAnsi="Garamond" w:cs="Garamond"/>
        </w:rPr>
        <w:t xml:space="preserve"> discusses the obstacles he overcame in setting up a bank devoted to providing the poor of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Bangladesh with small loans.</w:t>
      </w:r>
      <w:proofErr w:type="gramEnd"/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  <w:b/>
          <w:bCs/>
        </w:rPr>
        <w:t>Fiction</w:t>
      </w: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 xml:space="preserve">Abdel-Fattah, </w:t>
      </w:r>
      <w:proofErr w:type="spellStart"/>
      <w:r w:rsidRPr="00641C8A">
        <w:rPr>
          <w:rFonts w:ascii="Garamond" w:hAnsi="Garamond" w:cs="Garamond"/>
        </w:rPr>
        <w:t>Randa</w:t>
      </w:r>
      <w:proofErr w:type="spellEnd"/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</w:t>
      </w:r>
      <w:r w:rsidRPr="00641C8A">
        <w:rPr>
          <w:rFonts w:ascii="Garamond" w:hAnsi="Garamond" w:cs="Garamond"/>
          <w:i/>
          <w:iCs/>
        </w:rPr>
        <w:t>Ten Things I Hate About Me</w:t>
      </w:r>
      <w:r w:rsidRPr="00641C8A">
        <w:rPr>
          <w:rFonts w:ascii="Garamond" w:hAnsi="Garamond" w:cs="Garamond"/>
        </w:rPr>
        <w:t xml:space="preserve">. New York: Orchard Books, 2009.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A story about a Lebanese-Australian teenager and her struggle with her identity.</w:t>
      </w:r>
      <w:proofErr w:type="gramEnd"/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Adichie</w:t>
      </w:r>
      <w:proofErr w:type="spellEnd"/>
      <w:r w:rsidRPr="00641C8A">
        <w:rPr>
          <w:rFonts w:ascii="Garamond" w:hAnsi="Garamond" w:cs="Garamond"/>
        </w:rPr>
        <w:t xml:space="preserve">, </w:t>
      </w:r>
      <w:proofErr w:type="spellStart"/>
      <w:r w:rsidRPr="00641C8A">
        <w:rPr>
          <w:rFonts w:ascii="Garamond" w:hAnsi="Garamond" w:cs="Garamond"/>
        </w:rPr>
        <w:t>Chimamanda</w:t>
      </w:r>
      <w:proofErr w:type="spellEnd"/>
      <w:r w:rsidRPr="00641C8A">
        <w:rPr>
          <w:rFonts w:ascii="Garamond" w:hAnsi="Garamond" w:cs="Garamond"/>
        </w:rPr>
        <w:t xml:space="preserve">. </w:t>
      </w:r>
      <w:r w:rsidRPr="00641C8A">
        <w:rPr>
          <w:rFonts w:ascii="Garamond" w:hAnsi="Garamond" w:cs="Garamond"/>
          <w:i/>
          <w:iCs/>
        </w:rPr>
        <w:t>Purple Hibiscus: A Novel</w:t>
      </w:r>
      <w:r w:rsidRPr="00641C8A">
        <w:rPr>
          <w:rFonts w:ascii="Garamond" w:hAnsi="Garamond" w:cs="Garamond"/>
        </w:rPr>
        <w:t xml:space="preserve">. Chapel Hill: Algonquin Books, 2003.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The tragic story of a privileged family in Nigeria.</w:t>
      </w:r>
      <w:proofErr w:type="gramEnd"/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 xml:space="preserve">Draper, Sharon M. </w:t>
      </w:r>
      <w:r w:rsidRPr="00641C8A">
        <w:rPr>
          <w:rFonts w:ascii="Garamond" w:hAnsi="Garamond" w:cs="Garamond"/>
          <w:i/>
          <w:iCs/>
        </w:rPr>
        <w:t>Copper Sun</w:t>
      </w:r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New York: </w:t>
      </w:r>
      <w:proofErr w:type="spellStart"/>
      <w:r w:rsidRPr="00641C8A">
        <w:rPr>
          <w:rFonts w:ascii="Garamond" w:hAnsi="Garamond" w:cs="Garamond"/>
        </w:rPr>
        <w:t>Atheneum</w:t>
      </w:r>
      <w:proofErr w:type="spellEnd"/>
      <w:r w:rsidRPr="00641C8A">
        <w:rPr>
          <w:rFonts w:ascii="Garamond" w:hAnsi="Garamond" w:cs="Garamond"/>
        </w:rPr>
        <w:t xml:space="preserve"> Books for Young Readers, 2006.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A Coretta Scott King Award winner.</w:t>
      </w:r>
      <w:proofErr w:type="gramEnd"/>
      <w:r w:rsidRPr="00641C8A">
        <w:rPr>
          <w:rFonts w:ascii="Garamond" w:hAnsi="Garamond" w:cs="Garamond"/>
        </w:rPr>
        <w:t xml:space="preserve"> About the Slave Trade through the eyes of an Ashanti girl forced into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slavery</w:t>
      </w:r>
      <w:proofErr w:type="gramEnd"/>
      <w:r w:rsidRPr="00641C8A">
        <w:rPr>
          <w:rFonts w:ascii="Garamond" w:hAnsi="Garamond" w:cs="Garamond"/>
        </w:rPr>
        <w:t xml:space="preserve">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Kwok, Jean. </w:t>
      </w:r>
      <w:proofErr w:type="gramStart"/>
      <w:r w:rsidRPr="00641C8A">
        <w:rPr>
          <w:rFonts w:ascii="Garamond" w:hAnsi="Garamond" w:cs="Garamond"/>
          <w:i/>
          <w:iCs/>
        </w:rPr>
        <w:t>Girl in Translation</w:t>
      </w:r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New York: Riverhead Books, 2010.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The story of a mother and daughter who immigrate to Brooklyn in the 1980s and their trials and resilience.</w:t>
      </w:r>
      <w:proofErr w:type="gramEnd"/>
      <w:r w:rsidRPr="00641C8A">
        <w:rPr>
          <w:rFonts w:ascii="Garamond" w:hAnsi="Garamond" w:cs="Garamond"/>
        </w:rPr>
        <w:t xml:space="preserve"> </w:t>
      </w:r>
      <w:r w:rsidRPr="00641C8A">
        <w:rPr>
          <w:rFonts w:ascii="Garamond" w:hAnsi="Garamond" w:cs="Garamond"/>
          <w:i/>
          <w:iCs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Lai, </w:t>
      </w:r>
      <w:proofErr w:type="spellStart"/>
      <w:r w:rsidRPr="00641C8A">
        <w:rPr>
          <w:rFonts w:ascii="Garamond" w:hAnsi="Garamond" w:cs="Garamond"/>
        </w:rPr>
        <w:t>Thanhha</w:t>
      </w:r>
      <w:proofErr w:type="spellEnd"/>
      <w:r w:rsidRPr="00641C8A">
        <w:rPr>
          <w:rFonts w:ascii="Garamond" w:hAnsi="Garamond" w:cs="Garamond"/>
        </w:rPr>
        <w:t xml:space="preserve">. </w:t>
      </w:r>
      <w:r w:rsidRPr="00641C8A">
        <w:rPr>
          <w:rFonts w:ascii="Garamond" w:hAnsi="Garamond" w:cs="Garamond"/>
          <w:i/>
          <w:iCs/>
        </w:rPr>
        <w:t>Inside Out &amp; Back Again</w:t>
      </w:r>
      <w:r w:rsidRPr="00641C8A">
        <w:rPr>
          <w:rFonts w:ascii="Garamond" w:hAnsi="Garamond" w:cs="Garamond"/>
        </w:rPr>
        <w:t xml:space="preserve">. New York: Harper, 2011.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The most recent National Book Award winner.</w:t>
      </w:r>
      <w:proofErr w:type="gramEnd"/>
      <w:r w:rsidRPr="00641C8A">
        <w:rPr>
          <w:rFonts w:ascii="Garamond" w:hAnsi="Garamond" w:cs="Garamond"/>
        </w:rPr>
        <w:t xml:space="preserve"> About a young Vietnamese refugee and her family, forced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to</w:t>
      </w:r>
      <w:proofErr w:type="gramEnd"/>
      <w:r w:rsidRPr="00641C8A">
        <w:rPr>
          <w:rFonts w:ascii="Garamond" w:hAnsi="Garamond" w:cs="Garamond"/>
        </w:rPr>
        <w:t xml:space="preserve"> leave the country during the Vietnam War and settled in Alabama. Written in </w:t>
      </w:r>
      <w:proofErr w:type="gramStart"/>
      <w:r w:rsidRPr="00641C8A">
        <w:rPr>
          <w:rFonts w:ascii="Garamond" w:hAnsi="Garamond" w:cs="Garamond"/>
        </w:rPr>
        <w:t>free-verse</w:t>
      </w:r>
      <w:proofErr w:type="gramEnd"/>
      <w:r w:rsidRPr="00641C8A">
        <w:rPr>
          <w:rFonts w:ascii="Garamond" w:hAnsi="Garamond" w:cs="Garamond"/>
        </w:rPr>
        <w:t xml:space="preserve">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Marston, Elsa. </w:t>
      </w:r>
      <w:r w:rsidRPr="00641C8A">
        <w:rPr>
          <w:rFonts w:ascii="Garamond" w:hAnsi="Garamond" w:cs="Garamond"/>
          <w:i/>
          <w:iCs/>
        </w:rPr>
        <w:t>Santa Claus in Baghdad: Stories about Teens in the Arab World</w:t>
      </w:r>
      <w:r w:rsidRPr="00641C8A">
        <w:rPr>
          <w:rFonts w:ascii="Garamond" w:hAnsi="Garamond" w:cs="Garamond"/>
        </w:rPr>
        <w:t xml:space="preserve">. Bloomington: Indiana University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Press, 2008.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Also published as </w:t>
      </w:r>
      <w:r w:rsidRPr="00641C8A">
        <w:rPr>
          <w:rFonts w:ascii="Garamond" w:hAnsi="Garamond" w:cs="Garamond"/>
          <w:i/>
          <w:iCs/>
        </w:rPr>
        <w:t>Figs and Fate</w:t>
      </w:r>
      <w:r w:rsidRPr="00641C8A">
        <w:rPr>
          <w:rFonts w:ascii="Garamond" w:hAnsi="Garamond" w:cs="Garamond"/>
        </w:rPr>
        <w:t xml:space="preserve">, this collection of short stories explores teen life in Iraq, Tunisia, Egypt, the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West Bank, Lebanon, Syria, Jordan, and a Palestinian refugee camp.</w:t>
      </w:r>
      <w:proofErr w:type="gramEnd"/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Nye, Naomi </w:t>
      </w:r>
      <w:proofErr w:type="spellStart"/>
      <w:r w:rsidRPr="00641C8A">
        <w:rPr>
          <w:rFonts w:ascii="Garamond" w:hAnsi="Garamond" w:cs="Garamond"/>
        </w:rPr>
        <w:t>Shihab</w:t>
      </w:r>
      <w:proofErr w:type="spellEnd"/>
      <w:r w:rsidRPr="00641C8A">
        <w:rPr>
          <w:rFonts w:ascii="Garamond" w:hAnsi="Garamond" w:cs="Garamond"/>
        </w:rPr>
        <w:t xml:space="preserve">. </w:t>
      </w:r>
      <w:r w:rsidRPr="00641C8A">
        <w:rPr>
          <w:rFonts w:ascii="Garamond" w:hAnsi="Garamond" w:cs="Garamond"/>
          <w:i/>
          <w:iCs/>
        </w:rPr>
        <w:t>19 Varieties of Gazelle: Poems of the Middle East</w:t>
      </w:r>
      <w:r w:rsidRPr="00641C8A">
        <w:rPr>
          <w:rFonts w:ascii="Garamond" w:hAnsi="Garamond" w:cs="Garamond"/>
        </w:rPr>
        <w:t xml:space="preserve">. New York: </w:t>
      </w:r>
      <w:proofErr w:type="spellStart"/>
      <w:r w:rsidRPr="00641C8A">
        <w:rPr>
          <w:rFonts w:ascii="Garamond" w:hAnsi="Garamond" w:cs="Garamond"/>
        </w:rPr>
        <w:t>Greenwillow</w:t>
      </w:r>
      <w:proofErr w:type="spellEnd"/>
      <w:r w:rsidRPr="00641C8A">
        <w:rPr>
          <w:rFonts w:ascii="Garamond" w:hAnsi="Garamond" w:cs="Garamond"/>
        </w:rPr>
        <w:t xml:space="preserve"> Books, 2002.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 xml:space="preserve">A collection of poetry about the Middle East, from the author of </w:t>
      </w:r>
      <w:proofErr w:type="spellStart"/>
      <w:r w:rsidRPr="00641C8A">
        <w:rPr>
          <w:rFonts w:ascii="Garamond" w:hAnsi="Garamond" w:cs="Garamond"/>
          <w:i/>
          <w:iCs/>
        </w:rPr>
        <w:t>Habibi</w:t>
      </w:r>
      <w:proofErr w:type="spellEnd"/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  <w:b/>
          <w:bCs/>
        </w:rPr>
        <w:t>Graphic Novels</w:t>
      </w: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641C8A">
        <w:rPr>
          <w:rFonts w:ascii="Garamond" w:hAnsi="Garamond" w:cs="Garamond"/>
        </w:rPr>
        <w:t>Satrapi</w:t>
      </w:r>
      <w:proofErr w:type="spellEnd"/>
      <w:r w:rsidRPr="00641C8A">
        <w:rPr>
          <w:rFonts w:ascii="Garamond" w:hAnsi="Garamond" w:cs="Garamond"/>
        </w:rPr>
        <w:t xml:space="preserve">, </w:t>
      </w:r>
      <w:proofErr w:type="spellStart"/>
      <w:r w:rsidRPr="00641C8A">
        <w:rPr>
          <w:rFonts w:ascii="Garamond" w:hAnsi="Garamond" w:cs="Garamond"/>
        </w:rPr>
        <w:t>Marjane</w:t>
      </w:r>
      <w:proofErr w:type="spellEnd"/>
      <w:r w:rsidRPr="00641C8A">
        <w:rPr>
          <w:rFonts w:ascii="Garamond" w:hAnsi="Garamond" w:cs="Garamond"/>
        </w:rPr>
        <w:t xml:space="preserve">. </w:t>
      </w:r>
      <w:r w:rsidRPr="00641C8A">
        <w:rPr>
          <w:rFonts w:ascii="Garamond" w:hAnsi="Garamond" w:cs="Garamond"/>
          <w:i/>
          <w:iCs/>
        </w:rPr>
        <w:t>Persepolis</w:t>
      </w:r>
      <w:r w:rsidRPr="00641C8A">
        <w:rPr>
          <w:rFonts w:ascii="Garamond" w:hAnsi="Garamond" w:cs="Garamond"/>
        </w:rPr>
        <w:t xml:space="preserve">. New York: Pantheon Books, 2003.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 w:rsidRPr="00641C8A">
        <w:rPr>
          <w:rFonts w:ascii="Garamond" w:hAnsi="Garamond" w:cs="Garamond"/>
        </w:rPr>
        <w:t>Satrapi’s</w:t>
      </w:r>
      <w:proofErr w:type="spellEnd"/>
      <w:r w:rsidRPr="00641C8A">
        <w:rPr>
          <w:rFonts w:ascii="Garamond" w:hAnsi="Garamond" w:cs="Garamond"/>
        </w:rPr>
        <w:t xml:space="preserve"> accounts of her childhood growing up in Iran in the 1970s.</w:t>
      </w:r>
      <w:proofErr w:type="gramEnd"/>
      <w:r w:rsidRPr="00641C8A">
        <w:rPr>
          <w:rFonts w:ascii="Garamond" w:hAnsi="Garamond" w:cs="Garamond"/>
        </w:rPr>
        <w:t xml:space="preserve">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Tran, G.B. </w:t>
      </w:r>
      <w:proofErr w:type="spellStart"/>
      <w:r w:rsidRPr="00641C8A">
        <w:rPr>
          <w:rFonts w:ascii="Garamond" w:hAnsi="Garamond" w:cs="Garamond"/>
          <w:i/>
          <w:iCs/>
        </w:rPr>
        <w:t>Vietnamerica</w:t>
      </w:r>
      <w:proofErr w:type="spellEnd"/>
      <w:r w:rsidRPr="00641C8A">
        <w:rPr>
          <w:rFonts w:ascii="Garamond" w:hAnsi="Garamond" w:cs="Garamond"/>
          <w:i/>
          <w:iCs/>
        </w:rPr>
        <w:t>: A Family’s Journey</w:t>
      </w:r>
      <w:r w:rsidRPr="00641C8A">
        <w:rPr>
          <w:rFonts w:ascii="Garamond" w:hAnsi="Garamond" w:cs="Garamond"/>
        </w:rPr>
        <w:t xml:space="preserve">. New York: Villard Books, 2010.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A memoir in graphic novel format about the author’s experiences as the son of Vietnamese immigrants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who</w:t>
      </w:r>
      <w:proofErr w:type="gramEnd"/>
      <w:r w:rsidRPr="00641C8A">
        <w:rPr>
          <w:rFonts w:ascii="Garamond" w:hAnsi="Garamond" w:cs="Garamond"/>
        </w:rPr>
        <w:t xml:space="preserve"> fled to America during the fall of Saigon.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Vaughan, Brian. </w:t>
      </w:r>
      <w:proofErr w:type="gramStart"/>
      <w:r w:rsidRPr="00641C8A">
        <w:rPr>
          <w:rFonts w:ascii="Garamond" w:hAnsi="Garamond" w:cs="Garamond"/>
          <w:i/>
          <w:iCs/>
        </w:rPr>
        <w:t>Pride of Baghdad</w:t>
      </w:r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New York: DC Comics, 2006.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A pride of lions escapes from the Baghdad Zoo during the Iraq War and question the meaning of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freedom</w:t>
      </w:r>
      <w:proofErr w:type="gramEnd"/>
      <w:r w:rsidRPr="00641C8A">
        <w:rPr>
          <w:rFonts w:ascii="Garamond" w:hAnsi="Garamond" w:cs="Garamond"/>
        </w:rPr>
        <w:t xml:space="preserve">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 xml:space="preserve">Yang, Gene </w:t>
      </w:r>
      <w:proofErr w:type="spellStart"/>
      <w:r w:rsidRPr="00641C8A">
        <w:rPr>
          <w:rFonts w:ascii="Garamond" w:hAnsi="Garamond" w:cs="Garamond"/>
        </w:rPr>
        <w:t>Luen</w:t>
      </w:r>
      <w:proofErr w:type="spellEnd"/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</w:t>
      </w:r>
      <w:proofErr w:type="gramStart"/>
      <w:r w:rsidRPr="00641C8A">
        <w:rPr>
          <w:rFonts w:ascii="Garamond" w:hAnsi="Garamond" w:cs="Garamond"/>
          <w:i/>
          <w:iCs/>
        </w:rPr>
        <w:t>American Born Chinese</w:t>
      </w:r>
      <w:r w:rsidRPr="00641C8A">
        <w:rPr>
          <w:rFonts w:ascii="Garamond" w:hAnsi="Garamond" w:cs="Garamond"/>
        </w:rPr>
        <w:t>.</w:t>
      </w:r>
      <w:proofErr w:type="gramEnd"/>
      <w:r w:rsidRPr="00641C8A">
        <w:rPr>
          <w:rFonts w:ascii="Garamond" w:hAnsi="Garamond" w:cs="Garamond"/>
        </w:rPr>
        <w:t xml:space="preserve"> New York: First Second, 2006. 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Alternates three interrelated stories about the problems of young Chinese Americans trying to participate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1C8A">
        <w:rPr>
          <w:rFonts w:ascii="Garamond" w:hAnsi="Garamond" w:cs="Garamond"/>
        </w:rPr>
        <w:t>in</w:t>
      </w:r>
      <w:proofErr w:type="gramEnd"/>
      <w:r w:rsidRPr="00641C8A">
        <w:rPr>
          <w:rFonts w:ascii="Garamond" w:hAnsi="Garamond" w:cs="Garamond"/>
        </w:rPr>
        <w:t xml:space="preserve"> the popular culture. </w:t>
      </w:r>
    </w:p>
    <w:p w:rsidR="00641C8A" w:rsidRPr="00641C8A" w:rsidRDefault="00641C8A" w:rsidP="00641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41C8A">
        <w:rPr>
          <w:rFonts w:ascii="Garamond" w:hAnsi="Garamond" w:cs="Garamond"/>
        </w:rPr>
        <w:t xml:space="preserve"> </w:t>
      </w:r>
    </w:p>
    <w:p w:rsidR="00DC06BB" w:rsidRDefault="00641C8A"/>
    <w:sectPr w:rsidR="00DC06BB" w:rsidSect="00DC06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1C8A"/>
    <w:rsid w:val="00641C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D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3457</Characters>
  <Application>Microsoft Macintosh Word</Application>
  <DocSecurity>0</DocSecurity>
  <Lines>28</Lines>
  <Paragraphs>6</Paragraphs>
  <ScaleCrop>false</ScaleCrop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Sharon Staff</cp:lastModifiedBy>
  <cp:revision>1</cp:revision>
  <dcterms:created xsi:type="dcterms:W3CDTF">2012-06-05T12:42:00Z</dcterms:created>
  <dcterms:modified xsi:type="dcterms:W3CDTF">2012-06-05T12:45:00Z</dcterms:modified>
</cp:coreProperties>
</file>